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ac1c" w14:textId="a46a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256 "Об утверждении бюджета Бестамакского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2023-2025 годы" от 28 декабря 2022 года № 256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186 869,3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178 061,3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189 274,9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2 405,6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2023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