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e98" w14:textId="00c0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2 "Об утверждении бюджета Сары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3-2025 годы" от 28 декабря 2022 года № 26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47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0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1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