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eba2" w14:textId="df4e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0 "Об утверждении бюджета Кара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3-2025 годы" от 28 декабря 2022 года № 26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 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2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9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