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af25" w14:textId="486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апреля 2023 года № 16. Утратило силу решением Алгинского районного маслихата Актюбинской области от 5 июня 2025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05.06.2025 № 286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16299)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Алгинского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Тулеуов М.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Алгинского районного маслихата от 21 апреля 2023 года № 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Алгинского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решением Алгинского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решением Алгинского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действовала до 31.08.2023 в соответствии с решением Алгинского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