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529" w14:textId="5591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Кумкудукского сельского округа на 2023 год объем субвенции с районного бюджета в сумме 16 101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Кумкудукского сельского округа на 2023 год поступление целевых текущих трансфертов из районного бюджета в сумме 19 393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Кумкудукского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