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4c8f" w14:textId="1b84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309 "Об утверждении бюджета Кызылжулдузского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2023-2025 годы" от 10 января 2023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Кызылжулдузского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–148076,4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–143776,4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–149018,9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- 942,5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отчистка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