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d5bf" w14:textId="ea5d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303 "Об утверждении бюджета Аралтогайского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2023-2025 годы" от 10 января 2023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- 2282,5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