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c6c05" w14:textId="a4c6c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Актюбинской области от 27 февраля 2020 года № 997 "Об утверждении тарифов на регулярные социально значимые перевозки пассажиров Актюбинской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7 ноября 2023 года № 302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Акимат Актюбинской области 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27 февраля 2020 года № 997 "Об утверждении тарифов на регулярные социально значимые перевозки пассажиров Актюбинской области" (зарегистрировано в Реестре государственной регистрации нормативных правовых актов № 6839)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пассажирского транспорта и автомобильных дорог Актюбинской области" в установленном законодательством порядке обеспечить направление настоящего постановления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Актюбинской области.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Актюбинский областной маслихат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ноября 2023 года № 302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2020 года № 997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регулярные социально значимые перевозки пассажиров Актюбинской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маршрута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проезда (в одном направлении, в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 - Алга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 - Кайнар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 - Маржанбулак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 - Темирбек Жургенов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 - Карауылкелды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 - Бадамша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 - Алимбет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 - Иргиз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 - Кобда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 - Мартук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 - Мартук - Жайсан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 - Сарыжар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 - Родниковка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 - Каратогай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 - Кандыагаш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 - Эмба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 - Уил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 - Темир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 - Шубаркудук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 - Кенкияк - Сарколь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 - Жанажол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 - Хромтау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