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dd44" w14:textId="18bd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ревизионной комиссии по Актюбинской области от 14 марта 2018 года № 4 "Об утверждении Методики оценки деятельности административных государственных служащих корпуса "Б" коммунального государственного учреждения "Ревизионная комиссия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Актюбинской области от 14 июля 2023 года № 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ГУ "Ревизионная комиссия по Актюбинской области"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Актюбинской области от 14 марта 2018 года № 4 "Об утверждении Методики оценки деятельности административных государственных служащих корпуса "Б" коммунального государственного учреждения "Ревизионная комиссия по Актюбинской области" (зарегистрирован в Реестре государственной регистрации нормативных правовых актов за № 5905)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"Ревизионная комиссия по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правовой работы Ревизионной комиссии по Актюбинской области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Ревизионной комиссии по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постановление вводится в действие со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Урынбаев С.Ш.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ГУ "Ревизионной комиссии по Актюбинской" области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ГУ "Ревизионной комиссии по Актюбинской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D-3, (руководители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председателя ревизионной комиссии по Актюбинской области, проводится Актюбинским областным маслихатом.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выставляются по следующей градации: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оценки по методу 360 являются основанием для принятия решений по обучению служащего.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Оценивающее лицо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Оцениваемое лицо обеспечивает: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Руководители службы управления персоналом обеспечивают: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КЦИ должны иметь количественные и качественные индикаторы измеримости достижения целей и быть: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осуществляется по методу ранжирования.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Методом 360 оцениваются следующие компетенции в зависимости от категории оцениваемых лиц: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Служба управления персоналом организовывает деятельность калибровочной сессии.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калибровочной сессии оценивающее лицо кратко описывает работу оцениваемого лица и аргументирует свою оценку.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Индивидуальный план работы, с соответствующими КЦИ, утверждается вышестоящим руководителем.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КЦИ являются: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Количество КЦИ составляет 5.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70"/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Заседание Комиссии считается правомочным, если на нем присутствовали не менее двух третей ее состава.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Решение Комиссии принимается открытым голосованием.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Служба управления персоналом предоставляет на заседание Комиссии следующие документы: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Комиссия рассматривает результаты оценки и принимает одно из следующих решений: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Результаты оценки утверждаются уполномоченным лицом и фиксируются в протоколе.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Служащим корпуса "Б" допускается обжалование результатов оценки в судебном порядке.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(государственного органа)  _________________________________________________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подпись___________________________    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 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ГУ "Ревизионной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