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8000" w14:textId="0e48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7С-33/5 "О бюджете Зеленоборского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Зеленоборского сельского округа Бурабайского района на 2023-2025 годы" от 27 декабря 2022 года № 7С-33/5 (зарегистрировано в Реестре государственной регистрации нормативных правовых актов под № 176857),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Зеленоборского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182811,7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157061,7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финансируемые из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