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bb10" w14:textId="3cdb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2 "О бюджете поселка Бурабай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августа 2023 года № 8С-8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3-2025 годы" от 27 декабря 2022 года № 7С-33/2 (зарегистрировано в Реестре государственной регистрации нормативных правовых актов под № 1771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81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2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5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8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9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9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