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e334" w14:textId="6b1e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26 декабря 2022 года № 7С-35/2 "О бюджетах поселков,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27 ноября 2023 года № 8С-11/2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бюджетах поселков, сельских округов на 2023-2025 годы" от 26 декабря 2022 года № 7С-35/2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602 301,2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44 380,5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554 749,2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602 535,2 тысяч тенге;";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186 712,8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47 425,9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139 244,8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192 367,4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(-5 654,6)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5 654,6 тысяч тенге.";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142 165,4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121 017,4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147 712,6 тысяч тенге;";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175 752,8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168 359,5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175 752,8 тысяч тенге;";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95 272,8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21 909,4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15 911,9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57 451,5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96 255,2 тысяч тенге;";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99 793,8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85 038,8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101 734,8 тысяч тенге;";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62 181,5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52 390,5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63 681,5 тысяч тенге;";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33 890,1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24 384,1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36 125,1 тысяч тенге;";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74 579,7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70 404,7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75 582,1 тысяч тенге;";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115 237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108 451,1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118 444,5 тысяч тенге;";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46 724,8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3 733,6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42 991,2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48 844,8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(-2 120)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2 120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поселка Жолымбет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Петровка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села Новокубанка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Новокубанка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поселка Шортанды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игровой площадки в селе Раевка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игровой площадки в селе Бозайгыр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Пригородное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Бектау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летнего водопровода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Раевка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в селе Дамса (улица Велижанцева, микрорайон Бахыт) Дамсинского сельского округа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грейдера от села Пригородное до села Басколь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улично-дорожной сети поселка Шортанды Шортандинского района (улица Северная)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улично-дорожной сети поселка Шортанды Шортандинского района (улица Молодежная)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улично-дорожной сети поселка Шортанды Шортандинского района (улицы Смирнова, Октябрьская)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481329,6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Новокубанском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санитарии поселка Шортанды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санитарии в Дамсинском сельском округе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Пригородном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сельском округе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сельском округе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