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44c7" w14:textId="3f04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2022 года № 27/1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20 июля 2023 года № 4/1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районном бюджете на 2023-2025 годы" от 27 декабря 2022 года № 27/1,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3 786 902,4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884 760,6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14 943,7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7 847,3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2 879 350,8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3 864 323,3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11 837,0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31 050,0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19 213,0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- 89 257,9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89 257,9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3 786 902,4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884 760,6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2 879 350,8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2 879 350,8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2 879 350,8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3 864 323,3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517 942,7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357 584,5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357 584,5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706 431,9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206 891,5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138 934,6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706 761,4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479 704,6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362 548,2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362 548,2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-89 257,9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89 257,9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87 951,5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603 881,0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социально-уязвимых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575 081,0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575 081,0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 и скважин в селе Белгородское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водопроводных сетей и насосных станций (скважин) в селе Новоромановка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водопроводных сетей в селе Каменка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1 630 756,8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1 321 188,4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74 617,5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протезно-ортопедические изделия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тифлотехнические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сурдотехнические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перевод индивидуальных помощников, оказывающие услуги по сопровождению лица с инвалидностью первой группы, имеющего затруднение в передвижении в занятое население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обязательные гигиенические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1 108 392,9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районного значения KC-SN-1 "Подъезд к селу Новоникольское" км 0-18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внутри-поселковых дорог села Лесное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Лесное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Приозерное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Балкашино Балкашинского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тротуаров села Балкашино Балкашинсконо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Петровка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переулок улицы Некрасова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78 023,2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тротуаров села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районного значения "Белгородское-Раздольное-до границ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"Сандыктау-Су"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2022-2023 годов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 текущий ремонт центральной котельной в селе Балкашино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113 718,4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техническое обследование тепловых сетей Сандыктауского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текщий ремонт водопровода в селе Мадениет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здания Спасского сельского дома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Сандыктауского сельского дома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309 568,4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309 568,4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 и скважин в селе Белгородское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центра досуга молодежи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водопроводных сетей в селе Каменка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водопроводных сетей и насосных станций (скважин) в селе Новоромановка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574 882,7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574 882,7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59 861,3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ведомственную экспертизу сметы по ремонту дороги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ведомственную экспертизу сметы по ремонту дороги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адаптацию здания для маломобильных групп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адаптацию здания для маломобильных групп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бюджета, 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515 021,4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411 336,2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тротуаров села Балкашино Балкашинского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Петровка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переулок ул. Некрасова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78 023,2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тротуаров села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Приозерное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78 821,2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внутри-поселковых дорог села Лесное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Лесное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