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b4ac" w14:textId="3f6b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26 декабря 2022 года № 31-192 "О бюджетах сельских округов, села и бюджете поселка Зерендинского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18 сентября 2023 года № 10-66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2023–2025 годы" от 26 декабря 2022 года № 31-192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2023–2025 годы, согласно приложениям 1, 1-1, 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161 108,3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152 538,3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162 870,8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1 762,5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2023–2025 годы, согласно приложениям 2, 2-1, 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192 094,9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184 039,0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192 353,1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2023–2025 годы, согласно приложениям 3, 3-1, 3-2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46 800,1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8 911,5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35 723,6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52 785,1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5 985,0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2023–2025 годы, согласно приложениям 4, 4-1, 4-2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315 172,5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65 814,1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244 665,0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323 164,1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7 991,6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2023–2025 годы, согласно приложениям 5, 5-1, 5-2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79 404,2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18 479,0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13 233,0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46 888,3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82 186,7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2023–2025 годы, согласно приложениям 6, 6-1, 6-2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122 545,2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–113 590,5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125 146,1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2 600,9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2023–2025 годы, согласно приложениям 7, 7-1, 7-2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73 754,9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74 609,7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2023–2025 годы, согласно приложениям 8, 8-1, 8-2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274 363,3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6 678,3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267 685,0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274 415,8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2023–2025 годы, согласно приложениям 9, 9-1, 9-2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61 154,3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5 163,1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55 565,3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61 854,5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2023–2025 годы, согласно приложениям 10, 10-1, 10-2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59 433,8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54 388,0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63 220,0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3 786,2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2023–2025 годы, согласно приложениям 11, 11-1, 11-2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31 927,1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2023–2025 годы, согласно приложениям 12, 12-1, 12-2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28 810,9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1 647,9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26 635,0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2023–2025 годы, согласно приложениям 13, 13-1, 13-2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24 432,0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2023–2025 годы, согласно приложениям 14, 14-1, 14-2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43 895,0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43 445,4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1 052,0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2023–2025 годы, согласно приложениям 15, 15-1, 15-2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33 645,3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50 927,7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-17 282,4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17 282,4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2023–2025 годы, согласно приложениям 16, 16-1, 16-2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157 936,9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154 676,0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158 166,1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2023–2025 годы, согласно приложениям 17, 17-1, 17-2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25 737,7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21 807,3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2023–2025 годы, согласно приложениям 18, 18-1, 18-2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39 829,2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8 144,4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2 844,8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40 098,8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2023–2025 годы, согласно приложениям 19, 19-1, 19-2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25 354,3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25 359,1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2023–2025 годы, согласно приложениям 20, 20-1, 20-2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162 371,9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152 113,3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163 072,7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2023–2025 годы, согласно приложениям 21, 21-1, 21-2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33 249,3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2023–2025 годы, согласно приложениям 22, 22-1, 22-2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33 033,6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