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7f51" w14:textId="a567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Свободное Свободненского сельского округа Есильского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Свободненского сельского округа Есильского района Акмолинской области от 11 июля 2023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, статьи 14 Закона Республики Казахстан "Об административно-территориальном устройстве Республики Казахстан", с учетом мнения населения села Свободное и на основании заключения Акмолинской областной ономастической комиссии от 22 декабря 2022 года, аким Свободненского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селе Свободное Свободненского сельского округа Есильского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Московская на улицу Ыбырай Алтынсарин;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Целинная на улицу Әлия Молдағұлова;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Киевская на улицу Мұхтар Әуезов.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Свободненского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А.Шайхистанов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