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9122" w14:textId="db49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22 декабря 2022 года № 7С-38/2-22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октября 2023 года № 8С-9/2-23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2023-2025 годы" от 22 декабря 2022 года № 7С-38/2-22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5 074 212,7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1 550 967,0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40 164,0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219 159,0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3 263 922,7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5 239 439,7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23 753,4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16 626,6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-188 980,4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188 980,4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2023 год в сумме 12 849,0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3 263 922,7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1 108 531,6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-188 980,4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2 381 056,0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1 963 444,4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190 997,9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1 260 227,4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806 011,1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417 611,6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417 611,6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 бюджетам города Ерейментау, сел и сельских округов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улиц от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уличного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(на обустройство снежного городка)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