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b4cb" w14:textId="9be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Кызылжарского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Кызылжарского сельского округа на 2024 год предусмотрены бюджетные субвенции, передаваемые из районного бюджета в бюджет сельского округа в сумме 24626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Кызылжарского сельского округа на 2024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Кызылжарского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