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1257" w14:textId="fe8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4 год предусмотрены бюджетные субвенции, передаваемые из районного бюджета в бюджет сельского округа в сумме 2466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Жалтырского сельского округа на 2024 год предусмотрены целевые текущие трансферты из республиканского бюджета в общей сумме 6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Жалты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