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6fb6" w14:textId="23d6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Новомариновка Шункыркольского сельского округа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Шункыркольского сельского округа Атбасарского района Акмолинской области от 13 июля 2023 года № 6. Утратило силу решением акима Шункыркольского сельского округа Атбасарского района Акмолинской области от 26 марта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Шункыркольского сельского округа Атбасарского района Акмолинской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Атбасарского района от 04 июля 2023 года № 01-28-312,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Новомариновка Шункыркольского сельского округа Атбасарского района, в связи с возникновением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