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7683" w14:textId="5007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Мариновка Мариновского сельского округа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Мариновского сельского округа Атбасарского района Акмолинской области от 5 июня 2023 года № 7. Утратило силу решением акима Мариновского сельского округа Атбасарского района Акмолинской области от 07 июня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Мариновского сельского округа Атбасарского района Акмолинской области от 07.06.2024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Атбасарского района от 19 мая 2023 года № 01-28-224,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Мариновка Мариновского сельского округа Атбасарского района, в связи с возникновением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