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f446" w14:textId="fecf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Ярославского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декабря 2023 года № 8С 10/15.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Ярославского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24 351,0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9 811,5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14 387,0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 22/19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Ярославского сельского округа на 2024 год объем бюджетной субвенции, передаваемой из районного бюджета в бюджет Ярославского сельского округа в сумме 13 887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Ярославского сельского округа на 2024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 22/19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10/15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10/15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 22/19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