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d8a9" w14:textId="ecb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26/24 "О бюджете Шункыркольского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2023-2025 годы" от 23 декабря 2022 года № 7С 26/24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Шункыркольского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–2 377,0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