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9a43" w14:textId="cc79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Макеевского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Макеевского сельского округа на 2024 год объем бюджетной субвенции, передаваемой из районного бюджета в бюджет Макеевского сельского округа в сумме 18 548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Макеевского сельского округа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светильников для уличного освещения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остановочного павильона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дорожной разметки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