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2b1" w14:textId="86ee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2022 года № 36/2 "О бюджетах поселка, сельских округов Аршалынского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октября 2023 года № 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2023-2025 годы" от 27 декабря 2022 года № 36/2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2023-2025 годы, согласно приложениям 1, 2, 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490 543,4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436 884,4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497 297,4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2023-2025 годы, согласно приложениям 4, 5, 6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2023-2025 годы, согласно приложениям 7, 8, 9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585 891,3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500 323,3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2023-2025 годы, согласно приложениям 10, 11, 12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159 018,1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2023-2025 годы, согласно приложениям 13, 14, 15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2023-2025 годы, согласно приложениям 16, 17, 18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2023-2025 годы, согласно приложениям 19, 20, 21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2023-2025 годы, согласно приложениям 22, 23, 24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1 077,2тысяч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Елтоқ на 2023-2025 годы, согласно приложениям 25, 26, 27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531 173,1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522 633,1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2023-2025 годы, согласно приложениям 28, 29, 30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453 567,0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456 115,6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2023-2025 годы, согласно приложениям 31, 32, 33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206 107,0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2023-2025 годы, согласно приложениям 34, 35, 36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2023-2025 годы, согласно приложениям 37, 38, 39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составе поступлений бюджета поселка, сельских округов на 2023 год предусмотрена субвенция из районного бюджета в сумме 534 241,0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87 159,0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39 025,0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13 815,0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45 011,0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42 941,0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36 615,0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60 754,0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49 629,0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30 703,0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36 883,0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39 366,0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решениюАршалынского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2 199 868,4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2 199 868,4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дорогстанции Бабатай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села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районным (городов областного значения) бюджетам на развитие жилищно-коммунального хозяйства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с установкой контейнеров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(города областного значения) бюджетам на разработку проектно-сметной документации и ремонт автомобильных дорог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улиц села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в селе Сары-Оба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сельского округа Анар 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станции Сарыоба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Берсуат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социальных работников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отопления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для административного здания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монтаж металических букв с фронтальной подвеской прожекторами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 асфальтобетонным покрытием внутрипоселковых дорог по улице Митченко в поселкеАршалы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с асфальтобетонным покрытием по улице Заводская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(ямочный) ремонт дорог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электроопор и работы по установке светильников уличного освещения в селе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колодцев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детской игровой площадки с ограждением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глубинных насосов для сельского округа Турген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села Волгодоновка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 для аппарата акима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бонусов для аппарата акима Волгодоновского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 государственных служащих для аппарата акима Михайловского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аренды помещения здания акимата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курсов повышения квалификации для аппарата акима сельского округа Арнасай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 для аппарата акима сельского округа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модуля "Бюджетный учет" в программе "Парус-Каз" для сельских округов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