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7b3d" w14:textId="9857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26 декабря 2022 года № С 32-1 "О бюджетах города районного значения, села,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 декабря 2023 года № С 11-2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2023-2025 годы" от 26 декабря 2022 года № С 32-1,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681 222,0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49 501,2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488 704,9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692 222,2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Урюпинского сельского округа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108 371,5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55 322,2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Кенесского сельского округа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72 582,5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Наумовского сельского округа на 2023-2025 годы,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44 774,8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Карасайского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43 671,2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Енбекского сельского округа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77 704,8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Жалгызкарагайского сельского округа на 2023-2025 годы,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47 595,2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745,9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Азат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34 097,8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1 285,2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бюджетам города районного значения, села, сельских округов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