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b4fd" w14:textId="1b1b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декабря 2023 года № 8С-9/3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