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803fb" w14:textId="8080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Акмолинской области от 8 февраля 2022 года № А-2/60 "Об утверждении государственного образовательного заказа на дошкольное воспитание и обучение, размера родительской платы по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5 декабря 2023 года № А-12/555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государственного образовательного заказа на дошкольное воспитание и обучение, размера родительской платы по Акмолинской области" от 8 февраля 2022 года № А-2/60 (зарегистрировано в Реестре государственной регистрации нормативных правовых актов под № 26811)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дошкольное воспитание и обучение по Акмолинской области согласно приложению 1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 родительской платы по Акмолинской области согласно приложению 2 к настоящему постановлению.";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 по Акмолинской области,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абзаца шестого пункта 1 распространяется на отношения, возникшие с 1 сентября 2023 года.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по Акмолинской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 и средняя стоимость расходов на одного воспитанника в месяц (тенге) в государственных и частных дошкольных организациях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группе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группе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9-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санаторной группе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коррекционного типа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52 954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48 687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79 676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95 955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59 111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54 160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89 938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108 783 тенге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групп и средняя стоимость расходов на одного воспитанника в месяц (тенге) в государственных дошкольных организациях, переданных в доверительное управление по проектам государственно-частного партнерства при наличии у педагогов квалификации педагогического мастерства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группе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10,5- часовым режимом пребывания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санаторной 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коррекционного типа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55 215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79 676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95 955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61 937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89 938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108 783 тенге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А-2/60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по Акмолинской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на одного воспитанника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лет до приема в 1 класс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группе с неполным днем пребывания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14 576,36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17 805,80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8 902,90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