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b288" w14:textId="d48b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июля 2023 года № А-7/287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кадров с техническим и профессиональным образованием на 2023-2024 учебный год согласно приложению 1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подготовку кадров с послесредним образованием на 2023-2024 учебный год согласно приложению 2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 – 2024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"Музыкальное образование"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 и методика преподавания языка и литературы основного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 и методика начального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 культура и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"Профессиональное обучение 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 воспитание и обучение"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 художественное творчество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"Социально-культурная деятельность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"Декоративно-прикладное искусство и народные промыслы (по профилям)"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"Переводческое дело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 (по видам инструментов)"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 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 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 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"Учет и аудит"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"Маркетинг 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"Менеджмент (по отраслям и областям применения)"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Естественные 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 и природоохранная деятельность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"Геологическая съемка, поиск и разведка месторождений полезных ископаемых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"Охрана и рациональное использование природных ресурсов 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 (по видам и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"Теплотехническое оборудование и системы теплоснабжения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"Цифровая техника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 сельского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"Техническое обслуживание, ремонт и эксплуатация электромеханического оборудования (по видам и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 производство и моделирование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"Маркшейдерское 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"Строительство и эксплуатация автомобильных дорог и аэродромов"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 и сооружений"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"Обогащение полезных ископаемых (рудообогащение)"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"Токарное дело 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"Монтаж и эксплуатация инженерных систем объектов жилищно-коммунального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"Мебельное производство"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"Теплоэнергетические установки тепловых электрических станций"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"Подземная разработка месторождений полезных ископаемых"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"Технология производства пищевых продуктов"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"Мехатроника 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"Технология машиностроения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"Автоматизация и управление технологическими процессами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"Эксплуатация и техническое обслуживание машин и оборудования (по отраслям промышленности)"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"Слесарное дело (по отраслям и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 и картография"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"Землеустройство"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"Электроснабжение 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"Лабораторная технология"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"Сметное дело в строительстве"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"Автоматика, телемеханика и управление движением на железнодорожном транспорте"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"Хлебопекарное, макаронное и кондитерское производство"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"Строительство железных дорог, путь и путевое хозяйство"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"Радиотехника, электроника и телекоммуникации"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"Зоотехния"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"Защита и карантин растений"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 "Охотоведение и звероводство"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 Здравоохранение 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 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"Лечебное 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"Акушерское 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"Социальная работа"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"Фармация"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"Организация обслуживания в сфере питания"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 "Охрана труда и безопасность технологических процессов"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"Пожарная безопасность"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 в чрезвычайных ситуациях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"Организация дорожного движения"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"Организация перевозок и управление движением на железнодорожном транспорте"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2023 – 2024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 и методика начального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"Физическая культура и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"Логопедия"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"Педагогика и методика преподавания языка и литературы основного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и природоохранная деятельность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Информационно-коммуникационные 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"Технология машиностроения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"Техническое обслуживание, ремонт и эксплуатация автомобильного транспорта"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 и сооружений"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"Элеваторное, мукомольное, крупяное и комбикормовое производство"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"Строительство и эксплуатация автомобильных дорог и аэродромов"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"Пожарная безопасность"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 в чрезвычайных ситуациях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