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b876" w14:textId="a9ab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Астаны от 31 октября 2023 года № 511-2356 и решение маслихата города Астаны от 31 октября 2023 года № 93/12-VIII.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Астаны, на основании заключений ономастической комиссии города Астаны от 3 августа 2023 года, Республиканской ономастической комиссии от 13 октября 2023 года, акимат города Астаны ПОСТАНОВЛЯЕТ и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Астаны: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28/1 – улица Анадолы;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"Нұра" города Астаны: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Е108 – улица Шандор Петөфи.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развитию языков и архивного дела города Астаны"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Ж. Қасымбек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 Е. Каналимов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