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cc2" w14:textId="64c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Астане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2023 года № 118/15-VIII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Методикой расчета минимального размера расходов на управление объектом кондоминиума и содержание общего имущества объекта кондоминиума,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Астане на 2023 год в сумме 57 тенге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