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4a80" w14:textId="e3f4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декабря 2022 года № 34-2.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объҰмах: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7 203 454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724 564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13 800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6 200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6 458 890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7 567 214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103 500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-467 260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467 260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56 317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420 077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04.12.2023 </w:t>
      </w:r>
      <w:r>
        <w:rPr>
          <w:rFonts w:ascii="Times New Roman"/>
          <w:b w:val="false"/>
          <w:i w:val="false"/>
          <w:color w:val="000000"/>
          <w:sz w:val="28"/>
        </w:rPr>
        <w:t>№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2023 год поступление целевых трансфетов и кредитов из республиканского бюджета в общей сумме 312 100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96 000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реконструкция водопровода в селе Карагаш Чингирлауского района– 112 600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103 500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Чингирлауского районного маслихата Западно-Казахстанской области от 08.11.2023 </w:t>
      </w:r>
      <w:r>
        <w:rPr>
          <w:rFonts w:ascii="Times New Roman"/>
          <w:b w:val="false"/>
          <w:i w:val="false"/>
          <w:color w:val="00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 Учесть в районном бюджете на 2023 год поступление целевых трансфертов на развитие из Национального Фонда Республики Казахстан в общей сумме 14 062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реконструкция водопровода в селе Карагаш Чингирлауского района – 14 062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Чингирлауского районного маслихата Западно-Казахстанской области от 16.08.2023 </w:t>
      </w:r>
      <w:r>
        <w:rPr>
          <w:rFonts w:ascii="Times New Roman"/>
          <w:b w:val="false"/>
          <w:i w:val="false"/>
          <w:color w:val="00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от 08.11.2023 </w:t>
      </w:r>
      <w:r>
        <w:rPr>
          <w:rFonts w:ascii="Times New Roman"/>
          <w:b w:val="false"/>
          <w:i w:val="false"/>
          <w:color w:val="00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районном бюджете на 2023 год поступление целевых трансфертов из областного бюджета в общей сумме 4 688 316 тысяч тенге: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1 126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8 977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0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5 712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1 448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3 721 тысяча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4 256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4 346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1 262 тысячи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лиц с инвалидностью – 0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– 0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поколении" – 0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квалификациям и навыкам – 0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идей – 16 560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для лиц с инвалидностью – 0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1 762 тысячи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серебряный возраст – 4 973 тысячи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20 719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1 722 тысячи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14 463 тысячи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 – ортопедические средства – 211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12,6-17 км (4,4 км) "Чингирлау-Акшат-Сегизсай"Чингирлауского района – 171 688 тысяч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17-32 км (15 км) "Чингирлау-Акшат-Сегизсай"Чингирлауского района – 587 006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32-47 км (15 км) "Чингирлау-Акшат-Сегизсай"Чингирлауского района – 850 982 тысячи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0-10 км "Подъезда в село Алмазное"Чингирлауского района – 433 704 тысячи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105-110 (5 км) "Чингирлау-Акшат-Сегизсай"Чингирлауского района – 155 751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"Шынгырлау-Акшат-Сегизсай"- 1 – 889 824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Целинная, Победа, Ю.Гагарина, М.Утемисова в селе Шынгырлау Чингирлауского района – 207 917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Казахстанская, С.Датова, Луговая, Аксайская, А.Молдагуловой, К.Рахимова, С.Искалиева в селе Шынгырлау Чингирлауского района – 290 486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Д.Хамитова, М.Маметова, Г.Муратбаева, Амангельды в селе Шынгырлау Чингирлауского района – 369 686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Кунакай, Д.Бесчасова, М.Жукова, Казимова в с.Шынгырлау Чингирлауского района – 394 056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Шоктыбай Чингирлауского района – 43 788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Шынгырлау, Чингирлауского района (корректировка сметной части) – 170 504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реконструкция водопровода в селе Карагаш Чингирлауского района – 31 666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Чингирлауского районного маслихата Западно-Казахстанской области от 18.04.2023 </w:t>
      </w:r>
      <w:r>
        <w:rPr>
          <w:rFonts w:ascii="Times New Roman"/>
          <w:b w:val="false"/>
          <w:i w:val="false"/>
          <w:color w:val="000000"/>
          <w:sz w:val="28"/>
        </w:rPr>
        <w:t>№ 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16.08.2023 </w:t>
      </w:r>
      <w:r>
        <w:rPr>
          <w:rFonts w:ascii="Times New Roman"/>
          <w:b w:val="false"/>
          <w:i w:val="false"/>
          <w:color w:val="00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от 08.11.2023 </w:t>
      </w:r>
      <w:r>
        <w:rPr>
          <w:rFonts w:ascii="Times New Roman"/>
          <w:b w:val="false"/>
          <w:i w:val="false"/>
          <w:color w:val="00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2023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в размере 100 процентов;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2023 год размер субвенций, передаваемый из областного бюджета в районный бюджет в общей сумме 1 547 579 тысяч тенге.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2023 год размер субвенций, передаваемый из районного бюджета в сельские бюджеты в общей сумме 317 564 тысяч тенге: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40 111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32 586 тысячи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42 409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23 775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37 922 тысячи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Ашысайский сельский округ – 39 015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38 835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сельский округ – 62 911 тысяч тенге.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2023 год в размере 15 749 тысяч тенге: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3 000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затраты – 9 379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(города областного значения) на исполнение обязательств по решениям судов – 3 370 тысяч тенге.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31 декабря 2023 года лимит долга местного исполнительного органа района составляет 634 454 тысячи тенге.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2023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2022года № 34-2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04.12.2023 </w:t>
      </w:r>
      <w:r>
        <w:rPr>
          <w:rFonts w:ascii="Times New Roman"/>
          <w:b w:val="false"/>
          <w:i w:val="false"/>
          <w:color w:val="ff0000"/>
          <w:sz w:val="28"/>
        </w:rPr>
        <w:t>№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№34-2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№34-2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