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4bc" w14:textId="3712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Западно-Казахстанской области "О районном бюджете на 2022-2024 годы" от 24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июля 2022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 (зарегистрированное в Реестре государственной регистрации нормативных правовых актов под №26065)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5 770 037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5 092 237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5 973 295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51483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67 974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-254 741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254 741 тысяча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119 457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67 974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1 467 977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49 745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11 906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ортопедические, сурдотехнические, тифлотехнические, специальные средства передвижения (кресла-коляски), технические вспомогательные (компенсаторные) средства, портативный тифлокомпьютер с синтезатором речи путем вывода информации шрифтом Брайля – 10 868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на обеспечение детей-инвалидов катетерами одноразового применения с диагнозом Spina bifida – 8 526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- 882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– 71 674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реализацию новых бизнес-идей – 53 909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63 422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61 033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111 789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49 596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к селу Атамекен Таскалинского района ЗКО – 397 998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- 10 208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- 9 074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179 351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95 970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 ЗКО – 160 114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депутатов района – 2 455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119 457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354 876 тысяч тенге, в том числе на: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203 641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9 189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3 730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1 348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3 051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1 193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"Первое рабочее место" – 951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3 000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№1 – 110 092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№2 – 2 946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- 551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Оркен Таскалинского района – 15 000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3 388 841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бюджетах сельских округов на 2022 год следующие поступления с районного бюджета: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трансферты, за счет: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99 325 тысяч тенге.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субвенции, в сумме 236 247 тысяч тенге, в том числе: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5 770 037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