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0a59" w14:textId="f910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31 декабря 2021 года № 13-9 "О бюджете Кособинского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20 июня 2022 года № 19-7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31 декабря 2021 года № 13-9 "О бюджете Кособинского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 № 19-7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13-9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