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3fa0" w14:textId="9543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13-1 "О бюджете Алгабасского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13-1 "О бюджете Алгабасского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356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