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45e6" w14:textId="8a14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№13-12 "О бюджете Акпатерского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№13-12 "О бюджете Акпатерского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-312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