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d5dc" w14:textId="b74d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Теренкульского сельского округа Казталовского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27 декабря 2022 года № 27-4.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Теренкульского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51 891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1 792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50 099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51 923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Теренкульского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21 декабря 2022 года №26-2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Теренкульского сельского округа на 2023 год поступления субвенции, передаваемых из районного бюджета в сумме 38 547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Поручить постоянным комиссиям Казталовского районного маслихата ежеквартально заслушивать отчеты администраторов бюджетных программ.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№27-4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27-4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2024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27-4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2025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