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3906" w14:textId="8d0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№13-1 "О бюджете Казталовского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 "О бюджете Казталовского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142 287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130 827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143 475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1 188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2022 года №20-1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