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46e1" w14:textId="8784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июля 2022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2022-2024 годы" от 24 декабря 2021 года №12-1 (зарегистрировано в Реестре государственной регистрации нормативных правовых актов под №26098)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11 707 004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1 431 823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10 247 831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11 904 288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64 783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-247 368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247 368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64 783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197 288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839 153 тысячи тенге:";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80 198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287 740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59 530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9 477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8 019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765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1 235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96 150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53 909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10 201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37 073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77 538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2 455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114 863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1 115 849 тысяч тенге: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315 468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навыкам– 7 460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11 027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571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635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1 382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2 021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1 103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Беспишен-Кушанкуль-Караоба общей протяженностью 0-15 километров – 285 668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Бостандык общей протяженностью 0-9,2 километра – 175 674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Ажбай общей протяженностью 0-3,2 километра – 62 413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Коныс общей протяженностью 0-1 километра – 17 528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Нурсай 0-1,4 километра – 27 078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Талдыкудук – 55 395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Коныс – 48 883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49 634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Казталов (улицы С.Даниялова, Ш.Мергалиева, Курмангазы, М.Утемисова, М.Маметова) – 48 713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трансферт из Национального Фонда Республики Казахстан – 2 593 020 тысяч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88 692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97 174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20 828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104 026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12 477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17 014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40 980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0-15 километров – 292 563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15-28 километров – 200 000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28-41 километров – 174 298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Бостандык 0-9,2 километров – 108 196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Ажбай 0-3,2 километров – 37 693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Коныс 0-1 километров – 11 801 тысяча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Нурсай 0-1,4 километров – 16 545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Жалпактал – 329 515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Казталов (улицы С.Даниялова, Ш.Мергалиева, Курмангазы, М.Утемисова, М.Маметова) – 95 263 тысячи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блочно-модульной станции для водоснабжения сел Жанатан, Беспишен, Ордабай, Жас, Абиш, Сатыбалды и Оразгали – 945 955 тысяч тенге;";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2022 год предусмотрены целевые текущие трансферты бюджетам сельских округов выделяемые за счет средств районного бюджета в общей сумме – 449 289 тысяч тенге: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12-1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