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66b2" w14:textId="a986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Раздольненского сельского округа района Бәйтерек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23 декабря 2022 года № 24-16.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Раздольненского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36 600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4 171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32 429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38 212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- 1 612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1 612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1 612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9-16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Раздольненского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 24-2 "О бюджете района Бәйтерек на 2023-2025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2023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2023 год поступления субвенции передаваемых из районного бюджета в сумме 16 508 тысяч тенге и 12 442 тысячи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24-16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Раздольненского сельского округа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9-16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38 212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35 768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35 768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35 768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35 393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№24-16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Раздольненского сельского округа на 2024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24-16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Раздольненского сельского округа на 2025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