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4916" w14:textId="f634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Махамбет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Махамбет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84 293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78 060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87 289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- 2 996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2 996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2 996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Махамбет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20 150 тысяч тенге и 20 128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24-13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