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faea" w14:textId="0aff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Зеленовского района Западно-Казахстанской области от 28 марта 2018 года №210 "Об 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29 апреля 2022 года № 167. Утратило силу постановлением акимата района Бәйтерек Западно-Казахстанской области от 20 сентября 2024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Западно-Казахстанской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бюджета" от 28 марта 2018 года №210 (зарегистрировано в Реестре государственной регистрации нормативных правовых актов под №5126)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бюджета, утвержденной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акима Зеленовского района" заменить словами "Аппарат акима района Бәйтерек";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Бәйтерек" 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бюджета";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района Бәйтерек" 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бюджета";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Бәйтерек" 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бюджета";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Бәйтерек" 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бюджета";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Бәйтерек" 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бюджета".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