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334be" w14:textId="ab334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Тауского сельского округа Жанибекского района на 2023–2025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29 декабря 2022 года № 28-8.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Тауского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43 124 тысячи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1 220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41 904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43 658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-534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534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 погашение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Жанибекского районного маслихата Западно-Казахстанской области от 17.11.2023 </w:t>
      </w:r>
      <w:r>
        <w:rPr>
          <w:rFonts w:ascii="Times New Roman"/>
          <w:b w:val="false"/>
          <w:i w:val="false"/>
          <w:color w:val="000000"/>
          <w:sz w:val="28"/>
        </w:rPr>
        <w:t>№ 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Тауского сельского округа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23 декабря 2022 года №27-1 "О районном бюджете на 2023 – 2025 годы".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2023 год размер целевых трансфертов передаваемых из районного бюджета в сумме 7 200 тысяч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4.Учесть в бюджете Тауского сельского округа на 2023 год поступления субвенции передаваемых из районного бюджета в сумме 31 299 тысяч тенге.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Кодексом Республики Казахстан и Правительством Республики Казахстан.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 28-8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Тауского сельского округа на 2023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Жанибекского районного маслихата Западно-Казахстанской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 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 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№28-8 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Тауского сельского округа на 2024 год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 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 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№28-8 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Тауского сельского округа на 2025 год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