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f28f" w14:textId="87af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Брликского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Брликского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34 328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31 498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34 998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Брликского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Брликского сельского округа на 2023 год поступления субвенции передаваемых из районного бюджета в сумме 25 014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32-1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