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cc418" w14:textId="86cc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16-1 "О бюджете Брликского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июля 2022 года № 25-1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2022-2024 годы" от 30 декабря 2021 года № 16-1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33 080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2 373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28 507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34 779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-1 699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1 699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1 699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- 1 699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