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11f2a" w14:textId="0a11f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28 декабря 2021 года №12-1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30 ноября 2022 года № 22-1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28 декабря 2021 года №12 -1 "О районном бюджете на 2022-2024 годы" (зарегистрировано в Реестре государственной регистрации нормативных правовых актов под №26231)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4 953 399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567 725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18 172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4 367 472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5 123 112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48 855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87 295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38 440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- 218 568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218 568 тысячи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87 295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38 440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169 713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"1-1.Учесть, что в районном бюджете на 2022 год предусмотрены целевые текущие трансферты сельским (города районного значения) бюджетам, выделяемые за счет средств районного бюджета в общей сумме 97 692 тысяч тенге.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сельским бюджетам осуществляется на основании постановления акимата Бокейординского района."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№22-1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12-1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4 953 399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4 367 472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4 367 472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4 367 472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5 123 112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