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88a3" w14:textId="2168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2021 года №13-5 "О бюджете Саралжинского сельского округа Бокейординского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5 мая 2022 года № 16-5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2021 года №13-5 "О бюджете Саралжинского сельского округа Бокейординского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Саралжинского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38 004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1 454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36 550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38 298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 294 тысяч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- 294 тысяч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294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2022 года № 16-5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