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44c5" w14:textId="8974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Бокейординскому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21 ноября 2022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01.01.2023.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инвалидностью", акимат Бокейординского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по Бокейординскому району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Бокейординского района" обеспечить официальное опубликование в Эталонном контрольном банке нормативных правовых актов Республики Казахстан и размещение настоящего постановления на интернет-ресурсе акимата Бокейординского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"Об установлении квоты рабочих мест для инвалидов по Бокейординскому району на 2022 год" от 22 ноября 2021 года №168.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Аккалиева 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ноября2022 года № 147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в Бокейординском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(без учета рабочих мест на тяжелых работах, работах с вредными, опасными условиями труда),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(от списочной численности работников),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с инвалидностью,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"Бокейординская районная централизованная библиотечная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"Бокейординский районный центр досуга Бокейординского районного отдела культуры"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