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44cb" w14:textId="d4d4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№13-4 "О бюджете Бумакольского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№13-4 "О бюджете Бумакольского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51 418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48 330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