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bb5d" w14:textId="2a0b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 11-3 "О бюджете Желаевского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ноября 2022 года № 21-3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2022-2024 годы" от 30 декабря 2021 года №11-3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113 112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125 237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125 236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