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3b0b0" w14:textId="833b0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30 декабря 2021 года №11-5 "О бюджете поселка Круглоозерный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22 апреля 2022 года № 13-5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поселка Круглоозерный на 2022-2024 годы" от 30 декабря 2021 года №11-5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Круглоозерный города Уральск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191 274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7 251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670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183 353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198 354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-7 080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7 080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7 080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2022 года № 13-5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11-5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Круглоозерный на 2022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191 274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198 354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- 7 080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